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54" w:rsidRDefault="00AD2FC2">
      <w:pPr>
        <w:pStyle w:val="a3"/>
        <w:widowControl/>
        <w:spacing w:beforeAutospacing="0" w:afterAutospacing="0" w:line="600" w:lineRule="exact"/>
        <w:ind w:right="-48"/>
        <w:rPr>
          <w:rFonts w:ascii="黑体" w:eastAsia="黑体" w:hAnsi="黑体" w:cs="黑体"/>
          <w:color w:val="222222"/>
          <w:spacing w:val="7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t>2</w:t>
      </w:r>
    </w:p>
    <w:p w:rsidR="00CF2F54" w:rsidRDefault="00CF2F54">
      <w:pPr>
        <w:pStyle w:val="a3"/>
        <w:widowControl/>
        <w:spacing w:beforeAutospacing="0" w:afterAutospacing="0" w:line="600" w:lineRule="exact"/>
        <w:ind w:right="-48"/>
        <w:jc w:val="center"/>
        <w:rPr>
          <w:rFonts w:ascii="黑体" w:eastAsia="黑体" w:hAnsi="黑体" w:cs="黑体"/>
          <w:color w:val="222222"/>
          <w:spacing w:val="7"/>
          <w:sz w:val="32"/>
          <w:szCs w:val="32"/>
        </w:rPr>
      </w:pPr>
    </w:p>
    <w:p w:rsidR="00CF2F54" w:rsidRDefault="00AD2FC2">
      <w:pPr>
        <w:pStyle w:val="a3"/>
        <w:widowControl/>
        <w:spacing w:beforeAutospacing="0" w:afterAutospacing="0" w:line="600" w:lineRule="exact"/>
        <w:ind w:right="-48"/>
        <w:jc w:val="center"/>
        <w:rPr>
          <w:rFonts w:ascii="方正公文小标宋" w:eastAsia="方正公文小标宋" w:hAnsi="方正公文小标宋" w:cs="方正公文小标宋"/>
          <w:color w:val="222222"/>
          <w:spacing w:val="7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color w:val="222222"/>
          <w:spacing w:val="7"/>
          <w:sz w:val="44"/>
          <w:szCs w:val="44"/>
        </w:rPr>
        <w:t>省</w:t>
      </w:r>
      <w:r>
        <w:rPr>
          <w:rFonts w:ascii="方正公文小标宋" w:eastAsia="方正公文小标宋" w:hAnsi="方正公文小标宋" w:cs="方正公文小标宋" w:hint="eastAsia"/>
          <w:color w:val="222222"/>
          <w:spacing w:val="7"/>
          <w:sz w:val="44"/>
          <w:szCs w:val="44"/>
        </w:rPr>
        <w:t>级创新创业学院、创新创业教育实践基地</w:t>
      </w:r>
    </w:p>
    <w:p w:rsidR="00CF2F54" w:rsidRDefault="00AD2FC2">
      <w:pPr>
        <w:pStyle w:val="a3"/>
        <w:widowControl/>
        <w:spacing w:beforeAutospacing="0" w:afterAutospacing="0" w:line="600" w:lineRule="exact"/>
        <w:ind w:right="-48"/>
        <w:jc w:val="center"/>
        <w:rPr>
          <w:rFonts w:ascii="微软雅黑" w:eastAsia="微软雅黑" w:hAnsi="微软雅黑" w:cs="微软雅黑"/>
          <w:color w:val="222222"/>
          <w:spacing w:val="7"/>
          <w:sz w:val="16"/>
          <w:szCs w:val="16"/>
        </w:rPr>
      </w:pPr>
      <w:r>
        <w:rPr>
          <w:rFonts w:ascii="方正公文小标宋" w:eastAsia="方正公文小标宋" w:hAnsi="方正公文小标宋" w:cs="方正公文小标宋" w:hint="eastAsia"/>
          <w:color w:val="222222"/>
          <w:spacing w:val="7"/>
          <w:sz w:val="44"/>
          <w:szCs w:val="44"/>
        </w:rPr>
        <w:t>拟</w:t>
      </w:r>
      <w:r>
        <w:rPr>
          <w:rFonts w:ascii="方正公文小标宋" w:eastAsia="方正公文小标宋" w:hAnsi="方正公文小标宋" w:cs="方正公文小标宋" w:hint="eastAsia"/>
          <w:color w:val="222222"/>
          <w:spacing w:val="7"/>
          <w:sz w:val="44"/>
          <w:szCs w:val="44"/>
        </w:rPr>
        <w:t>认定</w:t>
      </w:r>
      <w:r>
        <w:rPr>
          <w:rFonts w:ascii="方正公文小标宋" w:eastAsia="方正公文小标宋" w:hAnsi="方正公文小标宋" w:cs="方正公文小标宋" w:hint="eastAsia"/>
          <w:color w:val="222222"/>
          <w:spacing w:val="7"/>
          <w:sz w:val="44"/>
          <w:szCs w:val="44"/>
        </w:rPr>
        <w:t>名单</w:t>
      </w:r>
    </w:p>
    <w:p w:rsidR="00CF2F54" w:rsidRDefault="00CF2F54">
      <w:pPr>
        <w:pStyle w:val="a3"/>
        <w:widowControl/>
        <w:spacing w:beforeAutospacing="0" w:afterAutospacing="0" w:line="600" w:lineRule="exact"/>
        <w:jc w:val="center"/>
        <w:rPr>
          <w:rFonts w:ascii="仿宋_GB2312" w:eastAsia="仿宋_GB2312" w:hAnsi="仿宋_GB2312" w:cs="仿宋_GB2312"/>
          <w:color w:val="222222"/>
          <w:spacing w:val="7"/>
          <w:sz w:val="32"/>
          <w:szCs w:val="32"/>
        </w:rPr>
      </w:pPr>
    </w:p>
    <w:p w:rsidR="00CF2F54" w:rsidRDefault="00AD2FC2">
      <w:pPr>
        <w:pStyle w:val="a3"/>
        <w:widowControl/>
        <w:spacing w:beforeAutospacing="0" w:afterAutospacing="0" w:line="600" w:lineRule="exact"/>
        <w:jc w:val="center"/>
        <w:rPr>
          <w:rFonts w:ascii="黑体" w:eastAsia="黑体" w:hAnsi="黑体" w:cs="黑体"/>
          <w:color w:val="222222"/>
          <w:spacing w:val="7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t>一、省</w:t>
      </w:r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t>级创新创业学院拟</w:t>
      </w:r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t>认定</w:t>
      </w:r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t>名单</w:t>
      </w: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"/>
        <w:gridCol w:w="4002"/>
        <w:gridCol w:w="3923"/>
      </w:tblGrid>
      <w:tr w:rsidR="00CF2F54">
        <w:trPr>
          <w:trHeight w:hRule="exact" w:val="5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</w:t>
            </w: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学院名称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长春理工大学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2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长春中医药大学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3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吉林师范大学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创新创业教育培训中心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4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吉林建筑大学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大学生创新创业中心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5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长春大学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大学生创新创业教育学院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6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长春工程学院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大学生创新创业教育学院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7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长春光华学院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8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长春科技学院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9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长春财经学院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10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长春人文学院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11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长春汽车工业高等专科学校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12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长春金融高等专科学校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创业教育学院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13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长春职业技术学院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  <w:tr w:rsidR="00CF2F54">
        <w:trPr>
          <w:trHeight w:hRule="exact" w:val="51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14</w:t>
            </w:r>
          </w:p>
        </w:tc>
        <w:tc>
          <w:tcPr>
            <w:tcW w:w="2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吉林铁道职业技术学院</w:t>
            </w:r>
          </w:p>
        </w:tc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创新创业学院</w:t>
            </w:r>
          </w:p>
        </w:tc>
      </w:tr>
    </w:tbl>
    <w:p w:rsidR="00CF2F54" w:rsidRDefault="00AD2FC2">
      <w:pPr>
        <w:pStyle w:val="a3"/>
        <w:widowControl/>
        <w:spacing w:beforeAutospacing="0" w:afterAutospacing="0" w:line="600" w:lineRule="exact"/>
        <w:jc w:val="center"/>
        <w:rPr>
          <w:rFonts w:ascii="黑体" w:eastAsia="黑体" w:hAnsi="黑体" w:cs="黑体"/>
          <w:color w:val="222222"/>
          <w:spacing w:val="7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spacing w:val="7"/>
          <w:sz w:val="32"/>
          <w:szCs w:val="32"/>
        </w:rPr>
        <w:lastRenderedPageBreak/>
        <w:t>二、省级创新创业教育实践基地拟认定名单</w:t>
      </w:r>
    </w:p>
    <w:tbl>
      <w:tblPr>
        <w:tblW w:w="55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573"/>
        <w:gridCol w:w="5701"/>
      </w:tblGrid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创新创业教育实践基地</w:t>
            </w: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名称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东北电力大学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电气工程创新创业教育实践基地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2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北华大学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创新创业基地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3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吉林财经大学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4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吉林外国语大学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5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5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长春师范大学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6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吉林化工学院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7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长春大学旅游学院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长旅创新创业教育实践基地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8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长春医学高等专科学校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大学生创新创业实践基地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9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吉林电子信息职业技术学院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e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起创未来”大学生创新创业教育实践基地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10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吉林工业职业技术学院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“苗圃园”大学生创新创业基地</w:t>
            </w:r>
          </w:p>
        </w:tc>
      </w:tr>
      <w:tr w:rsidR="00CF2F54">
        <w:trPr>
          <w:trHeight w:hRule="exact" w:val="5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pStyle w:val="a3"/>
              <w:widowControl/>
              <w:snapToGrid w:val="0"/>
              <w:spacing w:beforeAutospacing="0" w:afterAutospacing="0"/>
              <w:ind w:right="-48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222222"/>
                <w:spacing w:val="7"/>
                <w:sz w:val="28"/>
                <w:szCs w:val="28"/>
              </w:rPr>
              <w:t>11</w:t>
            </w:r>
          </w:p>
        </w:tc>
        <w:tc>
          <w:tcPr>
            <w:tcW w:w="1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吉林省经济管理干部学院</w:t>
            </w:r>
          </w:p>
        </w:tc>
        <w:tc>
          <w:tcPr>
            <w:tcW w:w="2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F2F54" w:rsidRDefault="00AD2FC2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color w:val="222222"/>
                <w:spacing w:val="7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智能制造创新创业实践基地</w:t>
            </w:r>
          </w:p>
        </w:tc>
      </w:tr>
    </w:tbl>
    <w:p w:rsidR="00CF2F54" w:rsidRDefault="00CF2F54">
      <w:pPr>
        <w:pStyle w:val="a3"/>
        <w:widowControl/>
        <w:spacing w:beforeAutospacing="0" w:afterAutospacing="0" w:line="600" w:lineRule="exact"/>
        <w:ind w:right="-48"/>
        <w:jc w:val="both"/>
        <w:rPr>
          <w:rFonts w:ascii="仿宋_GB2312" w:eastAsia="仿宋_GB2312" w:hAnsi="仿宋_GB2312" w:cs="仿宋_GB2312"/>
          <w:color w:val="222222"/>
          <w:spacing w:val="7"/>
          <w:sz w:val="28"/>
          <w:szCs w:val="28"/>
        </w:rPr>
      </w:pPr>
    </w:p>
    <w:sectPr w:rsidR="00CF2F5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1440158"/>
    <w:rsid w:val="E87E2958"/>
    <w:rsid w:val="EFFEAB6F"/>
    <w:rsid w:val="F5C7B3C9"/>
    <w:rsid w:val="FA5F0B97"/>
    <w:rsid w:val="FEBBE2C5"/>
    <w:rsid w:val="00AD2FC2"/>
    <w:rsid w:val="00CF2F54"/>
    <w:rsid w:val="116F665D"/>
    <w:rsid w:val="26344D7B"/>
    <w:rsid w:val="31440158"/>
    <w:rsid w:val="317D1432"/>
    <w:rsid w:val="3C6D756C"/>
    <w:rsid w:val="3D53DA1A"/>
    <w:rsid w:val="48FF6089"/>
    <w:rsid w:val="51321D78"/>
    <w:rsid w:val="537E28F4"/>
    <w:rsid w:val="5828101A"/>
    <w:rsid w:val="5FFF7B88"/>
    <w:rsid w:val="616D00C7"/>
    <w:rsid w:val="676F99FF"/>
    <w:rsid w:val="6DA52F6B"/>
    <w:rsid w:val="6FAF4BEE"/>
    <w:rsid w:val="77EAC561"/>
    <w:rsid w:val="79DBF07E"/>
    <w:rsid w:val="7EDD22D8"/>
    <w:rsid w:val="7EF6AB4C"/>
    <w:rsid w:val="7FF7ED05"/>
    <w:rsid w:val="8E37310F"/>
    <w:rsid w:val="D9B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97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阿白</dc:creator>
  <cp:lastModifiedBy>AutoBVT</cp:lastModifiedBy>
  <cp:revision>2</cp:revision>
  <cp:lastPrinted>2022-07-21T09:02:00Z</cp:lastPrinted>
  <dcterms:created xsi:type="dcterms:W3CDTF">2022-07-08T21:53:00Z</dcterms:created>
  <dcterms:modified xsi:type="dcterms:W3CDTF">2022-07-22T01:10:00Z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3703F897106042A1B7520C7F61D89F13</vt:lpwstr>
  </property>
</Properties>
</file>