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wordWrap/>
        <w:adjustRightInd/>
        <w:snapToGrid/>
        <w:spacing w:before="156" w:beforeLines="50" w:beforeAutospacing="0" w:afterAutospacing="0" w:line="6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pStyle w:val="2"/>
        <w:widowControl/>
        <w:wordWrap/>
        <w:adjustRightInd/>
        <w:snapToGrid/>
        <w:spacing w:before="156" w:beforeLines="50"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吉林省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中小学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同步练习类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教辅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评议</w:t>
      </w:r>
    </w:p>
    <w:p>
      <w:pPr>
        <w:pStyle w:val="2"/>
        <w:widowControl/>
        <w:wordWrap/>
        <w:adjustRightInd/>
        <w:snapToGrid/>
        <w:spacing w:before="156" w:beforeLines="50"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送评材料清单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</w:p>
    <w:p/>
    <w:tbl>
      <w:tblPr>
        <w:tblStyle w:val="3"/>
        <w:tblW w:w="100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826"/>
        <w:gridCol w:w="2935"/>
        <w:gridCol w:w="2501"/>
        <w:gridCol w:w="11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3523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</w:rPr>
              <w:t>送评材料清单及要求</w:t>
            </w:r>
          </w:p>
        </w:tc>
        <w:tc>
          <w:tcPr>
            <w:tcW w:w="2935" w:type="dxa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</w:rPr>
              <w:t>报送数量</w:t>
            </w:r>
          </w:p>
          <w:p>
            <w:pPr>
              <w:widowControl w:val="0"/>
              <w:wordWrap/>
              <w:adjustRightIn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</w:rPr>
              <w:t>（送评单位填写）</w:t>
            </w:r>
          </w:p>
        </w:tc>
        <w:tc>
          <w:tcPr>
            <w:tcW w:w="2501" w:type="dxa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</w:rPr>
              <w:t>审查意见</w:t>
            </w:r>
          </w:p>
          <w:p>
            <w:pPr>
              <w:widowControl w:val="0"/>
              <w:wordWrap/>
              <w:adjustRightIn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</w:rPr>
              <w:t>（接收人填写）</w:t>
            </w:r>
          </w:p>
        </w:tc>
        <w:tc>
          <w:tcPr>
            <w:tcW w:w="1112" w:type="dxa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523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1.中小学教辅材料出版资质证明（出版单位机构代码证、出版物经营许可证、出版相应教辅材料资质证明）复印件（加盖单位公章）一式3份，现场核验原件。</w:t>
            </w:r>
          </w:p>
        </w:tc>
        <w:tc>
          <w:tcPr>
            <w:tcW w:w="2935" w:type="dxa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共  种，  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</w:tc>
        <w:tc>
          <w:tcPr>
            <w:tcW w:w="2501" w:type="dxa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著作权人授权证明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复印件（加盖单位公章）一式3份，现场核验原件。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共  种，  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</w:tc>
        <w:tc>
          <w:tcPr>
            <w:tcW w:w="2501" w:type="dxa"/>
            <w:shd w:val="clear" w:color="auto" w:fill="auto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3.教辅材料主编和副主编身份证、专业技术人员任职资格证等各类证件复印件（复印件加盖单位公章），现场核验原件。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4.送评报告一式3份。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共  种，  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</w:tc>
        <w:tc>
          <w:tcPr>
            <w:tcW w:w="2501" w:type="dxa"/>
            <w:shd w:val="clear" w:color="auto" w:fill="auto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5.审查材料一式3份。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共  种，  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</w:tc>
        <w:tc>
          <w:tcPr>
            <w:tcW w:w="2501" w:type="dxa"/>
            <w:shd w:val="clear" w:color="auto" w:fill="auto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6.教辅材料送评样书目录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一式3份，需通过U盘或光盘同时提供Word电子版。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每份 页，共 份。</w:t>
            </w:r>
          </w:p>
        </w:tc>
        <w:tc>
          <w:tcPr>
            <w:tcW w:w="2501" w:type="dxa"/>
            <w:shd w:val="clear" w:color="auto" w:fill="auto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523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.教辅材料送评申请书一式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份，需通过U盘或光盘同时提供Word电子版。</w:t>
            </w:r>
          </w:p>
        </w:tc>
        <w:tc>
          <w:tcPr>
            <w:tcW w:w="2935" w:type="dxa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501" w:type="dxa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>
            <w:pPr>
              <w:widowControl w:val="0"/>
              <w:wordWrap/>
              <w:adjustRightIn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eastAsia="zh-CN"/>
              </w:rPr>
              <w:t>教辅材料送评承诺书一式3份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widowControl w:val="0"/>
              <w:wordWrap/>
              <w:adjustRightInd/>
              <w:spacing w:line="440" w:lineRule="exact"/>
              <w:ind w:firstLine="880" w:firstLineChars="4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共  份。</w:t>
            </w:r>
          </w:p>
        </w:tc>
        <w:tc>
          <w:tcPr>
            <w:tcW w:w="2501" w:type="dxa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>
            <w:pPr>
              <w:widowControl w:val="0"/>
              <w:wordWrap/>
              <w:adjustRightIn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.教辅材料送评样书（白皮样书）一式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widowControl w:val="0"/>
              <w:wordWrap/>
              <w:adjustRightInd/>
              <w:spacing w:line="440" w:lineRule="exact"/>
              <w:ind w:firstLine="220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 xml:space="preserve">共  种，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。</w:t>
            </w:r>
          </w:p>
        </w:tc>
        <w:tc>
          <w:tcPr>
            <w:tcW w:w="2501" w:type="dxa"/>
            <w:vAlign w:val="center"/>
          </w:tcPr>
          <w:p>
            <w:pPr>
              <w:widowControl w:val="0"/>
              <w:wordWrap/>
              <w:adjustRightIn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 w:val="0"/>
              <w:wordWrap/>
              <w:adjustRightIn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>
            <w:pPr>
              <w:widowControl w:val="0"/>
              <w:wordWrap/>
              <w:adjustRightInd/>
              <w:spacing w:line="440" w:lineRule="exac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教辅材料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样书（成品样书）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一式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需同时提供成品书电子版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widowControl w:val="0"/>
              <w:wordWrap/>
              <w:adjustRightInd/>
              <w:spacing w:line="440" w:lineRule="exact"/>
              <w:ind w:firstLine="220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 xml:space="preserve">共  种，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。</w:t>
            </w:r>
          </w:p>
        </w:tc>
        <w:tc>
          <w:tcPr>
            <w:tcW w:w="2501" w:type="dxa"/>
            <w:vAlign w:val="center"/>
          </w:tcPr>
          <w:p>
            <w:pPr>
              <w:widowControl w:val="0"/>
              <w:wordWrap/>
              <w:adjustRightIn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 w:val="0"/>
              <w:wordWrap/>
              <w:adjustRightIn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3523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440" w:lineRule="exac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11.配套教材1套</w:t>
            </w:r>
          </w:p>
        </w:tc>
        <w:tc>
          <w:tcPr>
            <w:tcW w:w="2935" w:type="dxa"/>
            <w:vAlign w:val="center"/>
          </w:tcPr>
          <w:p>
            <w:pPr>
              <w:widowControl w:val="0"/>
              <w:wordWrap/>
              <w:adjustRightInd/>
              <w:spacing w:line="440" w:lineRule="exact"/>
              <w:ind w:firstLine="220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 xml:space="preserve">共  种，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。</w:t>
            </w:r>
          </w:p>
        </w:tc>
        <w:tc>
          <w:tcPr>
            <w:tcW w:w="2501" w:type="dxa"/>
            <w:vAlign w:val="center"/>
          </w:tcPr>
          <w:p>
            <w:pPr>
              <w:widowControl w:val="0"/>
              <w:wordWrap/>
              <w:adjustRightIn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 w:val="0"/>
              <w:wordWrap/>
              <w:adjustRightIn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>
            <w:pPr>
              <w:widowControl w:val="0"/>
              <w:wordWrap/>
              <w:adjustRightIn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12.教辅材料送评样书（白皮样书）是否符合要求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————</w:t>
            </w:r>
          </w:p>
        </w:tc>
        <w:tc>
          <w:tcPr>
            <w:tcW w:w="2501" w:type="dxa"/>
            <w:vAlign w:val="center"/>
          </w:tcPr>
          <w:p>
            <w:pPr>
              <w:widowControl w:val="0"/>
              <w:wordWrap/>
              <w:adjustRightIn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 w:val="0"/>
              <w:wordWrap/>
              <w:adjustRightIn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>
            <w:pPr>
              <w:widowControl w:val="0"/>
              <w:wordWrap/>
              <w:adjustRightIn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13.教辅材料分类包装是否符合要求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widowControl w:val="0"/>
              <w:wordWrap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————</w:t>
            </w:r>
          </w:p>
        </w:tc>
        <w:tc>
          <w:tcPr>
            <w:tcW w:w="2501" w:type="dxa"/>
            <w:vAlign w:val="center"/>
          </w:tcPr>
          <w:p>
            <w:pPr>
              <w:widowControl w:val="0"/>
              <w:wordWrap/>
              <w:adjustRightIn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 w:val="0"/>
              <w:wordWrap/>
              <w:adjustRightIn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523" w:type="dxa"/>
            <w:gridSpan w:val="2"/>
            <w:shd w:val="clear" w:color="auto" w:fill="auto"/>
            <w:vAlign w:val="center"/>
          </w:tcPr>
          <w:p>
            <w:pPr>
              <w:widowControl w:val="0"/>
              <w:wordWrap/>
              <w:adjustRightIn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14.电子版材料（通过U盘或光盘报送）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widowControl w:val="0"/>
              <w:wordWrap/>
              <w:adjustRightIn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共    个U盘,  </w:t>
            </w:r>
          </w:p>
          <w:p>
            <w:pPr>
              <w:widowControl w:val="0"/>
              <w:wordWrap/>
              <w:adjustRightInd/>
              <w:spacing w:line="440" w:lineRule="exact"/>
              <w:ind w:firstLine="660" w:firstLineChars="3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个光盘 。   </w:t>
            </w:r>
          </w:p>
        </w:tc>
        <w:tc>
          <w:tcPr>
            <w:tcW w:w="2501" w:type="dxa"/>
            <w:vAlign w:val="center"/>
          </w:tcPr>
          <w:p>
            <w:pPr>
              <w:widowControl w:val="0"/>
              <w:wordWrap/>
              <w:adjustRightIn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 w:val="0"/>
              <w:wordWrap/>
              <w:adjustRightIn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523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.其他材料（如有请自行添加）</w:t>
            </w:r>
          </w:p>
        </w:tc>
        <w:tc>
          <w:tcPr>
            <w:tcW w:w="2935" w:type="dxa"/>
            <w:vAlign w:val="center"/>
          </w:tcPr>
          <w:p>
            <w:pPr>
              <w:widowControl w:val="0"/>
              <w:wordWrap/>
              <w:adjustRightIn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501" w:type="dxa"/>
            <w:vAlign w:val="center"/>
          </w:tcPr>
          <w:p>
            <w:pPr>
              <w:widowControl w:val="0"/>
              <w:wordWrap/>
              <w:adjustRightIn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 w:val="0"/>
              <w:wordWrap/>
              <w:adjustRightIn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97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送评联系人</w:t>
            </w:r>
          </w:p>
        </w:tc>
        <w:tc>
          <w:tcPr>
            <w:tcW w:w="1826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935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手机号</w:t>
            </w:r>
          </w:p>
        </w:tc>
        <w:tc>
          <w:tcPr>
            <w:tcW w:w="361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0071" w:type="dxa"/>
            <w:gridSpan w:val="5"/>
            <w:vAlign w:val="center"/>
          </w:tcPr>
          <w:p>
            <w:pPr>
              <w:widowControl w:val="0"/>
              <w:wordWrap/>
              <w:adjustRightIn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 xml:space="preserve">送评人签字：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 xml:space="preserve">  日期：202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071" w:type="dxa"/>
            <w:gridSpan w:val="5"/>
            <w:vAlign w:val="top"/>
          </w:tcPr>
          <w:p>
            <w:pPr>
              <w:widowControl w:val="0"/>
              <w:wordWrap/>
              <w:adjustRightIn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（本栏由材料接收人填写）</w:t>
            </w:r>
          </w:p>
          <w:p>
            <w:pPr>
              <w:widowControl w:val="0"/>
              <w:wordWrap/>
              <w:adjustRightIn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接收人审查意见：</w:t>
            </w:r>
          </w:p>
          <w:p>
            <w:pPr>
              <w:widowControl w:val="0"/>
              <w:wordWrap/>
              <w:adjustRightInd/>
              <w:spacing w:line="480" w:lineRule="exact"/>
              <w:ind w:firstLine="4510" w:firstLineChars="205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</w:p>
          <w:p>
            <w:pPr>
              <w:widowControl w:val="0"/>
              <w:wordWrap/>
              <w:adjustRightInd/>
              <w:spacing w:line="480" w:lineRule="exact"/>
              <w:ind w:firstLine="3300" w:firstLineChars="15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</w:p>
          <w:p>
            <w:pPr>
              <w:widowControl w:val="0"/>
              <w:wordWrap/>
              <w:adjustRightInd/>
              <w:spacing w:line="480" w:lineRule="exact"/>
              <w:ind w:firstLine="3080" w:firstLineChars="14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签字：           日期：202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年  月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br w:type="page"/>
      </w:r>
    </w:p>
    <w:p>
      <w:pPr>
        <w:widowControl w:val="0"/>
        <w:wordWrap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说明：</w:t>
      </w:r>
    </w:p>
    <w:p>
      <w:pPr>
        <w:widowControl w:val="0"/>
        <w:wordWrap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1.“报送数量”栏由送评单位填写。</w:t>
      </w:r>
    </w:p>
    <w:p>
      <w:pPr>
        <w:widowControl w:val="0"/>
        <w:wordWrap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2.“教辅材料送评样书是否符合要求”“教辅材料包装是否符合要求”送评单位不填写。</w:t>
      </w:r>
    </w:p>
    <w:p>
      <w:pPr>
        <w:widowControl w:val="0"/>
        <w:wordWrap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3.接收人对送评材料是否齐全、是否符合以上表格所列要求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是否符合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送评资格进行审查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并填写审查意见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若送评材料齐全、符合要求，接收人在对应“审查意见”栏打“√”，全部项目符合要求在“接收人审查意见”栏填写“材料齐全、符合要求”,并接收送评材料；若送评材料不齐全或不符合要求，接收人在对应“审查意见”栏填写具体情形，并在“接收人审查意见”栏填写具体不符合要求的项目，如“第**项材料不齐全”或“第**项材料不符合要求”，审查情况一次性当面告知送评人，当场退还送评材料，仅留存本表备查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7CB168F"/>
    <w:rsid w:val="075B7995"/>
    <w:rsid w:val="0CBF4CF7"/>
    <w:rsid w:val="10FB7C4C"/>
    <w:rsid w:val="168B5003"/>
    <w:rsid w:val="17375756"/>
    <w:rsid w:val="183117DE"/>
    <w:rsid w:val="1872596D"/>
    <w:rsid w:val="2CCA48E4"/>
    <w:rsid w:val="2E2B655C"/>
    <w:rsid w:val="39AB1959"/>
    <w:rsid w:val="3B1B2B15"/>
    <w:rsid w:val="3EED47C8"/>
    <w:rsid w:val="3F4168C2"/>
    <w:rsid w:val="42F41C30"/>
    <w:rsid w:val="45AF79CA"/>
    <w:rsid w:val="4670042D"/>
    <w:rsid w:val="468119EB"/>
    <w:rsid w:val="484713ED"/>
    <w:rsid w:val="501E065A"/>
    <w:rsid w:val="601A19E3"/>
    <w:rsid w:val="62A80DCB"/>
    <w:rsid w:val="64243C5C"/>
    <w:rsid w:val="67CB168F"/>
    <w:rsid w:val="6A1C4030"/>
    <w:rsid w:val="6BE30CF4"/>
    <w:rsid w:val="6CFD07A2"/>
    <w:rsid w:val="73AFBA64"/>
    <w:rsid w:val="743F7567"/>
    <w:rsid w:val="7B567A6A"/>
    <w:rsid w:val="7FEF7D90"/>
    <w:rsid w:val="A37DD41E"/>
    <w:rsid w:val="BDABCFCC"/>
    <w:rsid w:val="DDBF32CF"/>
    <w:rsid w:val="EECF7F13"/>
    <w:rsid w:val="FE7DB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宋体"/>
      <w:b/>
      <w:bCs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847</Words>
  <Characters>888</Characters>
  <Lines>0</Lines>
  <Paragraphs>0</Paragraphs>
  <TotalTime>12</TotalTime>
  <ScaleCrop>false</ScaleCrop>
  <LinksUpToDate>false</LinksUpToDate>
  <CharactersWithSpaces>1018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2025-04-19T07:18:00Z</dcterms:created>
  <dc:creator>一点浩然气</dc:creator>
  <cp:lastModifiedBy>uos</cp:lastModifiedBy>
  <dcterms:modified xsi:type="dcterms:W3CDTF">2026-02-26T13:43:35Z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0741494639B546A2A7755A470746939A_13</vt:lpwstr>
  </property>
  <property fmtid="{D5CDD505-2E9C-101B-9397-08002B2CF9AE}" pid="4" name="KSOTemplateDocerSaveRecord">
    <vt:lpwstr>eyJoZGlkIjoiZGE2Mjg2YTZkZTMyMTYwY2M1OTQ5YzJlN2MyYmRjOGEiLCJ1c2VySWQiOiIzMzQ4MTU2MDIifQ==</vt:lpwstr>
  </property>
</Properties>
</file>